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A02" w:rsidRDefault="00204A02">
      <w:pPr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28.8pt;margin-top:-6pt;width:176.25pt;height:17pt;z-index:-251656192" wrapcoords="1011 -939 -184 14087 0 23478 92 23478 21876 23478 20497 -939 1011 -939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АНГИНА"/>
            <w10:wrap type="through"/>
          </v:shape>
        </w:pict>
      </w:r>
    </w:p>
    <w:p w:rsidR="00895A18" w:rsidRDefault="00BD151E">
      <w:pP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E70FF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АНГИНА</w:t>
      </w:r>
      <w:r w:rsidRPr="00BD15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это острая инфекционная (заразная!) болезнь. Именно поражение миндалин определяет при ангине тяжесть заболевания.</w:t>
      </w:r>
      <w:r w:rsidRPr="00BD15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BD151E" w:rsidRPr="00DE70FF" w:rsidRDefault="00BD151E" w:rsidP="00BD151E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28"/>
          <w:szCs w:val="28"/>
          <w:shd w:val="clear" w:color="auto" w:fill="FFFFFF"/>
        </w:rPr>
      </w:pPr>
      <w:r w:rsidRPr="00DE70FF">
        <w:rPr>
          <w:rFonts w:ascii="Times New Roman" w:hAnsi="Times New Roman" w:cs="Times New Roman"/>
          <w:b/>
          <w:i/>
          <w:color w:val="0070C0"/>
          <w:sz w:val="28"/>
          <w:szCs w:val="28"/>
          <w:shd w:val="clear" w:color="auto" w:fill="FFFFFF"/>
        </w:rPr>
        <w:t>Ангина представляет собой комплекс симптомов:</w:t>
      </w:r>
    </w:p>
    <w:p w:rsidR="00BD151E" w:rsidRPr="00BD151E" w:rsidRDefault="00BD151E" w:rsidP="00BD151E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51E">
        <w:rPr>
          <w:rFonts w:ascii="Times New Roman" w:hAnsi="Times New Roman" w:cs="Times New Roman"/>
          <w:sz w:val="28"/>
          <w:szCs w:val="28"/>
          <w:shd w:val="clear" w:color="auto" w:fill="FFFFFF"/>
        </w:rPr>
        <w:t>Острое начало, повышение температуры;</w:t>
      </w:r>
    </w:p>
    <w:p w:rsidR="00BD151E" w:rsidRPr="00BD151E" w:rsidRDefault="00BD151E" w:rsidP="00BD151E">
      <w:pPr>
        <w:pStyle w:val="a7"/>
        <w:numPr>
          <w:ilvl w:val="0"/>
          <w:numId w:val="2"/>
        </w:numPr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BD151E">
        <w:rPr>
          <w:rFonts w:ascii="Times New Roman" w:hAnsi="Times New Roman" w:cs="Times New Roman"/>
          <w:sz w:val="28"/>
          <w:szCs w:val="28"/>
          <w:shd w:val="clear" w:color="auto" w:fill="FFFFFF"/>
        </w:rPr>
        <w:t>Общая интоксикация (слабость, ознобы, потливость, потеря аппетита, головная боль);</w:t>
      </w:r>
      <w:r w:rsidRPr="00BD15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BD151E" w:rsidRPr="00BD151E" w:rsidRDefault="00BD151E" w:rsidP="00BD151E">
      <w:pPr>
        <w:pStyle w:val="a7"/>
        <w:numPr>
          <w:ilvl w:val="0"/>
          <w:numId w:val="2"/>
        </w:numPr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BD151E">
        <w:rPr>
          <w:rFonts w:ascii="Times New Roman" w:hAnsi="Times New Roman" w:cs="Times New Roman"/>
          <w:sz w:val="28"/>
          <w:szCs w:val="28"/>
          <w:shd w:val="clear" w:color="auto" w:fill="FFFFFF"/>
        </w:rPr>
        <w:t>Воспаление миндалин - увеличение в размерах, покраснение, налеты, боль в зеве, резко усиливающаяся при глотании.</w:t>
      </w:r>
      <w:r w:rsidRPr="00BD15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BD151E" w:rsidRPr="002B1F54" w:rsidRDefault="00BD151E" w:rsidP="00DE70FF">
      <w:pPr>
        <w:pStyle w:val="a7"/>
        <w:numPr>
          <w:ilvl w:val="0"/>
          <w:numId w:val="2"/>
        </w:numPr>
        <w:spacing w:after="0" w:line="240" w:lineRule="auto"/>
        <w:ind w:left="0" w:firstLine="360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BD151E">
        <w:rPr>
          <w:rFonts w:ascii="Times New Roman" w:hAnsi="Times New Roman" w:cs="Times New Roman"/>
          <w:sz w:val="28"/>
          <w:szCs w:val="28"/>
          <w:shd w:val="clear" w:color="auto" w:fill="FFFFFF"/>
        </w:rPr>
        <w:t>Увеличение и болезненность лимфоузлов - переднешейных (книзу от уха), возле угла и под нижней челюстью.</w:t>
      </w:r>
      <w:r w:rsidRPr="00BD15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E70FF">
        <w:rPr>
          <w:rFonts w:ascii="Tahoma" w:hAnsi="Tahoma" w:cs="Tahoma"/>
          <w:color w:val="534F4F"/>
        </w:rPr>
        <w:br/>
      </w:r>
      <w:r w:rsidRPr="00DE70FF">
        <w:rPr>
          <w:rFonts w:ascii="Tahoma" w:hAnsi="Tahoma" w:cs="Tahoma"/>
          <w:color w:val="534F4F"/>
        </w:rPr>
        <w:br/>
      </w:r>
      <w:r w:rsidR="00DE70FF" w:rsidRPr="002B1F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Pr="002B1F54">
        <w:rPr>
          <w:rFonts w:ascii="Times New Roman" w:hAnsi="Times New Roman" w:cs="Times New Roman"/>
          <w:sz w:val="28"/>
          <w:szCs w:val="28"/>
          <w:shd w:val="clear" w:color="auto" w:fill="FFFFFF"/>
        </w:rPr>
        <w:t>Очень важно отметить, что ангина болезнь острая. Она не может длиться месяцами, ею нельзя болеть каждый месяц. Ангиной заражаются - от больного ангиной или от носителя стрептококка. Нельзя заболеть ангиной, только промочив ноги. Надо сначала промочить ноги, а потом найти человека, от которого можно заразиться (разумеется</w:t>
      </w:r>
      <w:r w:rsidR="002B1F54" w:rsidRPr="002B1F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2B1F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заразиться после переохлаждения легче).</w:t>
      </w:r>
      <w:r w:rsidRPr="002B1F54">
        <w:rPr>
          <w:rStyle w:val="apple-converted-space"/>
          <w:rFonts w:ascii="Tahoma" w:hAnsi="Tahoma" w:cs="Tahoma"/>
          <w:shd w:val="clear" w:color="auto" w:fill="FFFFFF"/>
        </w:rPr>
        <w:t> </w:t>
      </w:r>
      <w:r w:rsidR="002B1F54" w:rsidRPr="002B1F5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При снижении иммунитета, обычно осенью или весной, микрофлора, с которой ранее организм справлялся, активизируется, происходит воспаление лимфатических образований – развивается ангина.</w:t>
      </w:r>
      <w:r w:rsidR="002B1F54" w:rsidRPr="002B1F54">
        <w:rPr>
          <w:rStyle w:val="apple-converted-space"/>
          <w:rFonts w:ascii="Tahoma" w:hAnsi="Tahoma" w:cs="Tahoma"/>
          <w:shd w:val="clear" w:color="auto" w:fill="FFFFFF"/>
        </w:rPr>
        <w:t xml:space="preserve"> </w:t>
      </w:r>
    </w:p>
    <w:p w:rsidR="00DE70FF" w:rsidRPr="002B1F54" w:rsidRDefault="00DE70FF" w:rsidP="00DE70FF">
      <w:pPr>
        <w:spacing w:after="0" w:line="240" w:lineRule="auto"/>
        <w:jc w:val="both"/>
        <w:rPr>
          <w:rStyle w:val="apple-converted-space"/>
          <w:rFonts w:ascii="Tahoma" w:hAnsi="Tahoma" w:cs="Tahoma"/>
          <w:shd w:val="clear" w:color="auto" w:fill="FFFFFF"/>
        </w:rPr>
      </w:pPr>
    </w:p>
    <w:p w:rsidR="00DE70FF" w:rsidRPr="002B1F54" w:rsidRDefault="00DE70FF" w:rsidP="00DE70F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1F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Ангина, как любая острая стрептококковая инфекция, имеет две важнейшие </w:t>
      </w:r>
      <w:r w:rsidRPr="002B1F5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особенности:</w:t>
      </w:r>
      <w:r w:rsidRPr="002B1F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E70FF" w:rsidRPr="002B1F54" w:rsidRDefault="00DE70FF" w:rsidP="00DE70F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1F54">
        <w:rPr>
          <w:rFonts w:ascii="Times New Roman" w:hAnsi="Times New Roman" w:cs="Times New Roman"/>
          <w:sz w:val="28"/>
          <w:szCs w:val="28"/>
          <w:shd w:val="clear" w:color="auto" w:fill="FFFFFF"/>
        </w:rPr>
        <w:t>- Ангина очень успешно и довольно быстро лечится при правильном и своевременном назначении антибиотиков.</w:t>
      </w:r>
      <w:r w:rsidRPr="002B1F5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B1F54">
        <w:rPr>
          <w:rFonts w:ascii="Times New Roman" w:hAnsi="Times New Roman" w:cs="Times New Roman"/>
          <w:sz w:val="28"/>
          <w:szCs w:val="28"/>
        </w:rPr>
        <w:br/>
      </w:r>
      <w:r w:rsidRPr="002B1F54">
        <w:rPr>
          <w:rFonts w:ascii="Times New Roman" w:hAnsi="Times New Roman" w:cs="Times New Roman"/>
          <w:sz w:val="28"/>
          <w:szCs w:val="28"/>
        </w:rPr>
        <w:br/>
      </w:r>
      <w:r w:rsidRPr="002B1F54">
        <w:rPr>
          <w:rFonts w:ascii="Times New Roman" w:hAnsi="Times New Roman" w:cs="Times New Roman"/>
          <w:sz w:val="28"/>
          <w:szCs w:val="28"/>
          <w:shd w:val="clear" w:color="auto" w:fill="FFFFFF"/>
        </w:rPr>
        <w:t>- Ангина, которую не лечат вообще, или которую лечат неправильно, очень часто дает осложнения, поскольку именно стрептококк поражает сердце, суставы и почки.</w:t>
      </w:r>
    </w:p>
    <w:p w:rsidR="00DE70FF" w:rsidRPr="002B1F54" w:rsidRDefault="00DE70FF" w:rsidP="00DE70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B1F54" w:rsidRDefault="002B1F54" w:rsidP="00DE70F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1F54"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3483610</wp:posOffset>
            </wp:positionH>
            <wp:positionV relativeFrom="paragraph">
              <wp:posOffset>68580</wp:posOffset>
            </wp:positionV>
            <wp:extent cx="2339975" cy="1882775"/>
            <wp:effectExtent l="19050" t="0" r="3175" b="0"/>
            <wp:wrapThrough wrapText="bothSides">
              <wp:wrapPolygon edited="0">
                <wp:start x="-176" y="0"/>
                <wp:lineTo x="-176" y="21418"/>
                <wp:lineTo x="21629" y="21418"/>
                <wp:lineTo x="21629" y="0"/>
                <wp:lineTo x="-176" y="0"/>
              </wp:wrapPolygon>
            </wp:wrapThrough>
            <wp:docPr id="1" name="Рисунок 1" descr="C:\Users\анна\AppData\Local\Microsoft\Windows\Temporary Internet Files\Content.Word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на\AppData\Local\Microsoft\Windows\Temporary Internet Files\Content.Word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188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70FF" w:rsidRPr="002B1F54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                          Так как же лечат ангину?</w:t>
      </w:r>
      <w:r w:rsidR="00DE70FF" w:rsidRPr="00DE70F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DE70FF" w:rsidRDefault="00DE70FF" w:rsidP="00DE70F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E70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остром периоде (до нормализации температуры тела) желателен постельный режим - двигательная активность увеличивает вероятность поражения сердца. Еда по аппетиту, важно чтобы пища не травмировала миндалины - бульоны, пюре и т.п. </w:t>
      </w:r>
      <w:r w:rsidRPr="00DE70FF">
        <w:rPr>
          <w:rFonts w:ascii="Times New Roman" w:hAnsi="Times New Roman" w:cs="Times New Roman"/>
          <w:sz w:val="28"/>
          <w:szCs w:val="28"/>
        </w:rPr>
        <w:br/>
      </w:r>
      <w:r w:rsidRPr="00DE70FF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Важнейшее правило</w:t>
      </w:r>
      <w:r w:rsidRPr="00DE70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обильное теплое питье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:rsidR="00DE70FF" w:rsidRDefault="00DE70FF" w:rsidP="00DE70F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E70FF" w:rsidRDefault="00DE70FF" w:rsidP="00DE70F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E70FF" w:rsidRPr="00DE70FF" w:rsidRDefault="00DE70FF" w:rsidP="00DE70F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E70FF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Ангину в обязательном порядке должен лечить врач</w:t>
      </w: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!</w:t>
      </w:r>
    </w:p>
    <w:sectPr w:rsidR="00DE70FF" w:rsidRPr="00DE70FF" w:rsidSect="00BD151E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E57" w:rsidRDefault="00AE2E57" w:rsidP="00BD151E">
      <w:pPr>
        <w:spacing w:after="0" w:line="240" w:lineRule="auto"/>
      </w:pPr>
      <w:r>
        <w:separator/>
      </w:r>
    </w:p>
  </w:endnote>
  <w:endnote w:type="continuationSeparator" w:id="0">
    <w:p w:rsidR="00AE2E57" w:rsidRDefault="00AE2E57" w:rsidP="00BD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E57" w:rsidRDefault="00AE2E57" w:rsidP="00BD151E">
      <w:pPr>
        <w:spacing w:after="0" w:line="240" w:lineRule="auto"/>
      </w:pPr>
      <w:r>
        <w:separator/>
      </w:r>
    </w:p>
  </w:footnote>
  <w:footnote w:type="continuationSeparator" w:id="0">
    <w:p w:rsidR="00AE2E57" w:rsidRDefault="00AE2E57" w:rsidP="00BD15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82219"/>
    <w:multiLevelType w:val="hybridMultilevel"/>
    <w:tmpl w:val="7DEEA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A62AC"/>
    <w:multiLevelType w:val="hybridMultilevel"/>
    <w:tmpl w:val="47FE5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151E"/>
    <w:rsid w:val="001D086B"/>
    <w:rsid w:val="00204A02"/>
    <w:rsid w:val="002B1F54"/>
    <w:rsid w:val="00895A18"/>
    <w:rsid w:val="00906B31"/>
    <w:rsid w:val="009B128B"/>
    <w:rsid w:val="00AE2E57"/>
    <w:rsid w:val="00BD151E"/>
    <w:rsid w:val="00DE7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D1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D151E"/>
  </w:style>
  <w:style w:type="paragraph" w:styleId="a5">
    <w:name w:val="footer"/>
    <w:basedOn w:val="a"/>
    <w:link w:val="a6"/>
    <w:uiPriority w:val="99"/>
    <w:semiHidden/>
    <w:unhideWhenUsed/>
    <w:rsid w:val="00BD1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D151E"/>
  </w:style>
  <w:style w:type="character" w:customStyle="1" w:styleId="apple-converted-space">
    <w:name w:val="apple-converted-space"/>
    <w:basedOn w:val="a0"/>
    <w:rsid w:val="00BD151E"/>
  </w:style>
  <w:style w:type="paragraph" w:styleId="a7">
    <w:name w:val="List Paragraph"/>
    <w:basedOn w:val="a"/>
    <w:uiPriority w:val="34"/>
    <w:qFormat/>
    <w:rsid w:val="00BD151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B1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1F54"/>
    <w:rPr>
      <w:rFonts w:ascii="Tahoma" w:hAnsi="Tahoma" w:cs="Tahoma"/>
      <w:sz w:val="16"/>
      <w:szCs w:val="16"/>
    </w:rPr>
  </w:style>
  <w:style w:type="character" w:customStyle="1" w:styleId="unnamed4">
    <w:name w:val="unnamed4"/>
    <w:basedOn w:val="a0"/>
    <w:rsid w:val="002B1F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5</cp:revision>
  <dcterms:created xsi:type="dcterms:W3CDTF">2015-01-21T11:16:00Z</dcterms:created>
  <dcterms:modified xsi:type="dcterms:W3CDTF">2015-01-27T05:42:00Z</dcterms:modified>
</cp:coreProperties>
</file>