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2E3" w:rsidRDefault="002C22E3" w:rsidP="002C22E3">
      <w:pPr>
        <w:ind w:firstLine="708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C22E3">
        <w:rPr>
          <w:rFonts w:ascii="Times New Roman" w:hAnsi="Times New Roman" w:cs="Times New Roman"/>
          <w:b/>
          <w:color w:val="FF0000"/>
          <w:sz w:val="32"/>
          <w:szCs w:val="32"/>
        </w:rPr>
        <w:t>К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ОГДА СЛЕДУЕТ ОБРАЩАТЬСЯ К ЛОГОПЕДУ</w:t>
      </w:r>
      <w:r w:rsidRPr="002C22E3">
        <w:rPr>
          <w:rFonts w:ascii="Times New Roman" w:hAnsi="Times New Roman" w:cs="Times New Roman"/>
          <w:b/>
          <w:color w:val="FF0000"/>
          <w:sz w:val="32"/>
          <w:szCs w:val="32"/>
        </w:rPr>
        <w:t>?</w:t>
      </w:r>
    </w:p>
    <w:p w:rsidR="003D435A" w:rsidRPr="002C22E3" w:rsidRDefault="003D435A" w:rsidP="002C22E3">
      <w:pPr>
        <w:ind w:firstLine="708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180EF6" w:rsidRPr="002C22E3" w:rsidRDefault="00180EF6" w:rsidP="00180EF6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2C22E3">
        <w:rPr>
          <w:rFonts w:ascii="Times New Roman" w:hAnsi="Times New Roman" w:cs="Times New Roman"/>
          <w:sz w:val="32"/>
          <w:szCs w:val="32"/>
        </w:rPr>
        <w:t xml:space="preserve">Многие родители считают, что логопед только ставит звуки. Поэтому, обращаясь за консультацией, обычно говорят: «Мой ребенок не произносит </w:t>
      </w:r>
      <w:proofErr w:type="gramStart"/>
      <w:r w:rsidRPr="002C22E3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2C22E3">
        <w:rPr>
          <w:rFonts w:ascii="Times New Roman" w:hAnsi="Times New Roman" w:cs="Times New Roman"/>
          <w:sz w:val="32"/>
          <w:szCs w:val="32"/>
        </w:rPr>
        <w:t xml:space="preserve"> или Ш и т.п., а через год или два ему в школу. Помогите, пожалуйста!» </w:t>
      </w:r>
    </w:p>
    <w:p w:rsidR="00180EF6" w:rsidRPr="002C22E3" w:rsidRDefault="00180EF6" w:rsidP="00180EF6">
      <w:pPr>
        <w:ind w:firstLine="708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2C22E3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Это не совсем правильный подход. </w:t>
      </w:r>
    </w:p>
    <w:p w:rsidR="00180EF6" w:rsidRPr="002C22E3" w:rsidRDefault="00180EF6" w:rsidP="00180EF6">
      <w:pPr>
        <w:ind w:firstLine="708"/>
        <w:rPr>
          <w:rFonts w:ascii="Times New Roman" w:hAnsi="Times New Roman" w:cs="Times New Roman"/>
          <w:i/>
          <w:color w:val="0000FF"/>
          <w:sz w:val="32"/>
          <w:szCs w:val="32"/>
        </w:rPr>
      </w:pPr>
      <w:r w:rsidRPr="002C22E3">
        <w:rPr>
          <w:rFonts w:ascii="Times New Roman" w:hAnsi="Times New Roman" w:cs="Times New Roman"/>
          <w:i/>
          <w:color w:val="0000FF"/>
          <w:sz w:val="32"/>
          <w:szCs w:val="32"/>
        </w:rPr>
        <w:t>За консультацией к логопеду необходимо обращаться в 2, 3 и 4 года.</w:t>
      </w:r>
      <w:r w:rsidRPr="002C22E3">
        <w:rPr>
          <w:rFonts w:ascii="Times New Roman" w:hAnsi="Times New Roman" w:cs="Times New Roman"/>
          <w:color w:val="0000FF"/>
          <w:sz w:val="32"/>
          <w:szCs w:val="32"/>
        </w:rPr>
        <w:t xml:space="preserve"> </w:t>
      </w:r>
      <w:r w:rsidRPr="002C22E3">
        <w:rPr>
          <w:rFonts w:ascii="Times New Roman" w:hAnsi="Times New Roman" w:cs="Times New Roman"/>
          <w:i/>
          <w:color w:val="0000FF"/>
          <w:sz w:val="32"/>
          <w:szCs w:val="32"/>
        </w:rPr>
        <w:t>Почему именно на этих возрастных этапах?</w:t>
      </w:r>
    </w:p>
    <w:p w:rsidR="00180EF6" w:rsidRPr="002C22E3" w:rsidRDefault="003D435A" w:rsidP="00180EF6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3509645</wp:posOffset>
            </wp:positionH>
            <wp:positionV relativeFrom="paragraph">
              <wp:posOffset>869950</wp:posOffset>
            </wp:positionV>
            <wp:extent cx="2724785" cy="2940050"/>
            <wp:effectExtent l="0" t="0" r="0" b="0"/>
            <wp:wrapTight wrapText="bothSides">
              <wp:wrapPolygon edited="0">
                <wp:start x="11326" y="140"/>
                <wp:lineTo x="9967" y="1120"/>
                <wp:lineTo x="8608" y="2379"/>
                <wp:lineTo x="8004" y="4619"/>
                <wp:lineTo x="7400" y="5318"/>
                <wp:lineTo x="7249" y="6018"/>
                <wp:lineTo x="7853" y="9097"/>
                <wp:lineTo x="5285" y="11337"/>
                <wp:lineTo x="7853" y="13576"/>
                <wp:lineTo x="7400" y="15675"/>
                <wp:lineTo x="9967" y="18054"/>
                <wp:lineTo x="8306" y="18194"/>
                <wp:lineTo x="8306" y="20434"/>
                <wp:lineTo x="9665" y="21273"/>
                <wp:lineTo x="9967" y="21273"/>
                <wp:lineTo x="12081" y="21273"/>
                <wp:lineTo x="12836" y="21273"/>
                <wp:lineTo x="13742" y="20714"/>
                <wp:lineTo x="13440" y="18054"/>
                <wp:lineTo x="15252" y="15955"/>
                <wp:lineTo x="15252" y="15815"/>
                <wp:lineTo x="14497" y="13576"/>
                <wp:lineTo x="14799" y="11337"/>
                <wp:lineTo x="15252" y="9377"/>
                <wp:lineTo x="15554" y="9097"/>
                <wp:lineTo x="16460" y="7278"/>
                <wp:lineTo x="16309" y="2239"/>
                <wp:lineTo x="14799" y="1260"/>
                <wp:lineTo x="12232" y="140"/>
                <wp:lineTo x="11326" y="140"/>
              </wp:wrapPolygon>
            </wp:wrapTight>
            <wp:docPr id="2" name="Рисунок 2" descr="дума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ума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24785" cy="294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0EF6" w:rsidRPr="002C22E3">
        <w:rPr>
          <w:rFonts w:ascii="Times New Roman" w:hAnsi="Times New Roman" w:cs="Times New Roman"/>
          <w:sz w:val="32"/>
          <w:szCs w:val="32"/>
        </w:rPr>
        <w:t>Когда ребенок только начинает говорить, его речь умиляет и радует родителей. Малыш подрастает, и родители вдруг с огорчением замечают, что на фоне своих сверстников он говорит хуже, не так чисто.</w:t>
      </w:r>
    </w:p>
    <w:p w:rsidR="003D435A" w:rsidRDefault="003D435A" w:rsidP="00180EF6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3D435A" w:rsidRDefault="002C22E3" w:rsidP="00180EF6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2C22E3">
        <w:rPr>
          <w:rFonts w:ascii="Times New Roman" w:hAnsi="Times New Roman" w:cs="Times New Roman"/>
          <w:sz w:val="32"/>
          <w:szCs w:val="32"/>
        </w:rPr>
        <w:t xml:space="preserve">Однако многие родители не сразу обращаются к логопеду, почему-то ждут, когда ребенку исполнится 5 лет, мотивируя свои действия тем, что «так принято». </w:t>
      </w:r>
    </w:p>
    <w:p w:rsidR="003D435A" w:rsidRDefault="003D435A" w:rsidP="00180EF6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2C22E3" w:rsidRPr="000033DE" w:rsidRDefault="000033DE" w:rsidP="000033DE">
      <w:pPr>
        <w:tabs>
          <w:tab w:val="left" w:pos="1418"/>
        </w:tabs>
        <w:ind w:hanging="284"/>
        <w:jc w:val="both"/>
        <w:rPr>
          <w:rFonts w:ascii="Times New Roman" w:hAnsi="Times New Roman" w:cs="Times New Roman"/>
          <w:b/>
          <w:color w:val="0000FF"/>
          <w:sz w:val="32"/>
          <w:szCs w:val="32"/>
        </w:rPr>
      </w:pPr>
      <w:r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       </w:t>
      </w:r>
      <w:r w:rsidR="002C22E3" w:rsidRPr="000033DE">
        <w:rPr>
          <w:rFonts w:ascii="Times New Roman" w:hAnsi="Times New Roman" w:cs="Times New Roman"/>
          <w:b/>
          <w:color w:val="0000FF"/>
          <w:sz w:val="32"/>
          <w:szCs w:val="32"/>
        </w:rPr>
        <w:t>ТАКОЕ МНЕНИЕ КРАЙНЕ ОШИБОЧНО!</w:t>
      </w:r>
    </w:p>
    <w:p w:rsidR="003D435A" w:rsidRDefault="003D435A" w:rsidP="00180EF6">
      <w:pPr>
        <w:ind w:firstLine="708"/>
        <w:rPr>
          <w:rFonts w:ascii="Times New Roman" w:hAnsi="Times New Roman" w:cs="Times New Roman"/>
          <w:i/>
          <w:color w:val="FF0000"/>
          <w:sz w:val="32"/>
          <w:szCs w:val="32"/>
        </w:rPr>
      </w:pPr>
    </w:p>
    <w:p w:rsidR="003D435A" w:rsidRDefault="003D435A" w:rsidP="00180EF6">
      <w:pPr>
        <w:ind w:firstLine="708"/>
        <w:rPr>
          <w:rFonts w:ascii="Times New Roman" w:hAnsi="Times New Roman" w:cs="Times New Roman"/>
          <w:i/>
          <w:color w:val="FF0000"/>
          <w:sz w:val="32"/>
          <w:szCs w:val="32"/>
        </w:rPr>
      </w:pPr>
    </w:p>
    <w:p w:rsidR="002C22E3" w:rsidRPr="003D435A" w:rsidRDefault="002C22E3" w:rsidP="003D435A">
      <w:pPr>
        <w:ind w:firstLine="708"/>
        <w:jc w:val="center"/>
        <w:rPr>
          <w:rFonts w:ascii="Times New Roman" w:hAnsi="Times New Roman" w:cs="Times New Roman"/>
          <w:i/>
          <w:color w:val="FF0000"/>
          <w:sz w:val="36"/>
          <w:szCs w:val="36"/>
        </w:rPr>
      </w:pPr>
      <w:r w:rsidRPr="003D435A">
        <w:rPr>
          <w:rFonts w:ascii="Times New Roman" w:hAnsi="Times New Roman" w:cs="Times New Roman"/>
          <w:i/>
          <w:color w:val="FF0000"/>
          <w:sz w:val="36"/>
          <w:szCs w:val="36"/>
        </w:rPr>
        <w:t>Ребенку трех, четырех лет  можно помочь сформировать чистую речь, а в четыре, пять, шесть лет и далее логопеду придется  исправлять уже сформированные звуки.</w:t>
      </w:r>
      <w:r w:rsidR="00B33A3A">
        <w:rPr>
          <w:rFonts w:ascii="Times New Roman" w:hAnsi="Times New Roman" w:cs="Times New Roman"/>
          <w:i/>
          <w:color w:val="FF0000"/>
          <w:sz w:val="36"/>
          <w:szCs w:val="36"/>
        </w:rPr>
        <w:t xml:space="preserve"> </w:t>
      </w:r>
    </w:p>
    <w:p w:rsidR="00B33A3A" w:rsidRPr="00B33A3A" w:rsidRDefault="00B33A3A" w:rsidP="00B33A3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33A3A">
        <w:rPr>
          <w:rFonts w:ascii="Times New Roman" w:hAnsi="Times New Roman" w:cs="Times New Roman"/>
          <w:i/>
          <w:sz w:val="28"/>
          <w:szCs w:val="28"/>
        </w:rPr>
        <w:t xml:space="preserve">Составитель: Чащина А.А., </w:t>
      </w:r>
    </w:p>
    <w:p w:rsidR="00180EF6" w:rsidRPr="00B33A3A" w:rsidRDefault="00B33A3A" w:rsidP="00B33A3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33A3A">
        <w:rPr>
          <w:rFonts w:ascii="Times New Roman" w:hAnsi="Times New Roman" w:cs="Times New Roman"/>
          <w:i/>
          <w:sz w:val="28"/>
          <w:szCs w:val="28"/>
        </w:rPr>
        <w:t>учитель-логопед</w:t>
      </w:r>
    </w:p>
    <w:sectPr w:rsidR="00180EF6" w:rsidRPr="00B33A3A" w:rsidSect="000033DE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 w:grammar="clean"/>
  <w:defaultTabStop w:val="708"/>
  <w:characterSpacingControl w:val="doNotCompress"/>
  <w:compat>
    <w:useFELayout/>
  </w:compat>
  <w:rsids>
    <w:rsidRoot w:val="00180EF6"/>
    <w:rsid w:val="000033DE"/>
    <w:rsid w:val="001309D4"/>
    <w:rsid w:val="00180EF6"/>
    <w:rsid w:val="002C22E3"/>
    <w:rsid w:val="003D435A"/>
    <w:rsid w:val="00B33A3A"/>
    <w:rsid w:val="00CB5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B411E-83FC-4D49-AB29-18B329F84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2014-03-21T05:38:00Z</dcterms:created>
  <dcterms:modified xsi:type="dcterms:W3CDTF">2015-03-10T07:40:00Z</dcterms:modified>
</cp:coreProperties>
</file>