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BBE" w:rsidRDefault="00906BBE" w:rsidP="00906BBE">
      <w:pPr>
        <w:shd w:val="clear" w:color="auto" w:fill="FFFFFF"/>
        <w:spacing w:after="24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34"/>
          <w:szCs w:val="34"/>
          <w:lang w:eastAsia="ru-RU"/>
        </w:rPr>
      </w:pPr>
      <w:r w:rsidRPr="00906BBE">
        <w:rPr>
          <w:rFonts w:ascii="Tahoma" w:eastAsia="Times New Roman" w:hAnsi="Tahoma" w:cs="Tahoma"/>
          <w:color w:val="000000"/>
          <w:kern w:val="36"/>
          <w:sz w:val="34"/>
          <w:szCs w:val="34"/>
          <w:lang w:eastAsia="ru-RU"/>
        </w:rPr>
        <w:t xml:space="preserve">Консультация «Мамины помощники. </w:t>
      </w:r>
    </w:p>
    <w:p w:rsidR="00906BBE" w:rsidRPr="00906BBE" w:rsidRDefault="00906BBE" w:rsidP="00906BBE">
      <w:pPr>
        <w:shd w:val="clear" w:color="auto" w:fill="FFFFFF"/>
        <w:spacing w:after="24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34"/>
          <w:szCs w:val="34"/>
          <w:lang w:eastAsia="ru-RU"/>
        </w:rPr>
      </w:pPr>
      <w:r w:rsidRPr="00906BBE">
        <w:rPr>
          <w:rFonts w:ascii="Tahoma" w:eastAsia="Times New Roman" w:hAnsi="Tahoma" w:cs="Tahoma"/>
          <w:color w:val="000000"/>
          <w:kern w:val="36"/>
          <w:sz w:val="34"/>
          <w:szCs w:val="34"/>
          <w:lang w:eastAsia="ru-RU"/>
        </w:rPr>
        <w:t>Как организовать труд детей дома»</w:t>
      </w:r>
    </w:p>
    <w:p w:rsidR="00906BBE" w:rsidRPr="00906BBE" w:rsidRDefault="00906BBE" w:rsidP="00906BB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06BBE">
        <w:rPr>
          <w:rFonts w:ascii="Times New Roman" w:hAnsi="Times New Roman" w:cs="Times New Roman"/>
          <w:sz w:val="28"/>
          <w:szCs w:val="28"/>
        </w:rPr>
        <w:t>Все родители хорошо понимают, что необходимо привить ребёнку элементарные трудовые навыки, ведь труд формирует личные качества: ответственность, бережливость, настойчивость в достижении цели.</w:t>
      </w:r>
    </w:p>
    <w:p w:rsidR="00906BBE" w:rsidRPr="00906BBE" w:rsidRDefault="00906BBE" w:rsidP="00906BB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06BBE">
        <w:rPr>
          <w:rFonts w:ascii="Times New Roman" w:hAnsi="Times New Roman" w:cs="Times New Roman"/>
          <w:sz w:val="28"/>
          <w:szCs w:val="28"/>
        </w:rPr>
        <w:t>   Родителям очень важно и полезно всячески поощрять и закреплять у ребёнка стремление к самостоятельности. Не нужно делать за ребёнка то, что он может сделать сам.</w:t>
      </w:r>
    </w:p>
    <w:p w:rsidR="00906BBE" w:rsidRPr="00906BBE" w:rsidRDefault="00906BBE" w:rsidP="00906BB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06BBE">
        <w:rPr>
          <w:rFonts w:ascii="Times New Roman" w:hAnsi="Times New Roman" w:cs="Times New Roman"/>
          <w:sz w:val="28"/>
          <w:szCs w:val="28"/>
        </w:rPr>
        <w:t> Простые, но очень эффективные советы для приобщения детей к труду:</w:t>
      </w:r>
    </w:p>
    <w:p w:rsidR="00906BBE" w:rsidRPr="00906BBE" w:rsidRDefault="00906BBE" w:rsidP="00906BB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06BBE">
        <w:rPr>
          <w:rFonts w:ascii="Times New Roman" w:hAnsi="Times New Roman" w:cs="Times New Roman"/>
          <w:sz w:val="28"/>
          <w:szCs w:val="28"/>
        </w:rPr>
        <w:t>   1. Делайте вместе.</w:t>
      </w:r>
      <w:r w:rsidRPr="00906BBE">
        <w:rPr>
          <w:rFonts w:ascii="Times New Roman" w:hAnsi="Times New Roman" w:cs="Times New Roman"/>
          <w:sz w:val="28"/>
          <w:szCs w:val="28"/>
        </w:rPr>
        <w:br/>
        <w:t>    Распространенная  мамина  фраза:   «Иди,  поиграй,  я   занята» —  серьезная ошибка    на   пути     воспитания    настоящих    помощников.    Занимайтесь домашними   делами   вместе.   Посадите  малыша  рядом на кухне, дайте ему поучаствовать в лепке пельменей, измельчении салатных листьев, вытирании стола или перебирании гречневой крупы.</w:t>
      </w:r>
    </w:p>
    <w:p w:rsidR="00906BBE" w:rsidRPr="00906BBE" w:rsidRDefault="00906BBE" w:rsidP="00906BB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06BBE">
        <w:rPr>
          <w:rFonts w:ascii="Times New Roman" w:hAnsi="Times New Roman" w:cs="Times New Roman"/>
          <w:sz w:val="28"/>
          <w:szCs w:val="28"/>
        </w:rPr>
        <w:t>   Поставьте   рядом  с   взрослой   гладильной   доской    игрушечную,   и займитесь  глажкой  вместе. Не  разграничивайте домашние дела и общение с ребенком,  а  объединяйте  эти   процессы.  Например,  во  время   совместной уборки  можно  одновременно  рассказывать  сказку о вещах, которые искали свое место, и наконец, благодаря маленькому волшебнику, нашли.</w:t>
      </w:r>
    </w:p>
    <w:p w:rsidR="00906BBE" w:rsidRPr="00906BBE" w:rsidRDefault="00906BBE" w:rsidP="00906BB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06BBE">
        <w:rPr>
          <w:rFonts w:ascii="Times New Roman" w:hAnsi="Times New Roman" w:cs="Times New Roman"/>
          <w:sz w:val="28"/>
          <w:szCs w:val="28"/>
        </w:rPr>
        <w:t>   2. Отмечайте успехи.</w:t>
      </w:r>
      <w:r w:rsidRPr="00906BBE">
        <w:rPr>
          <w:rFonts w:ascii="Times New Roman" w:hAnsi="Times New Roman" w:cs="Times New Roman"/>
          <w:sz w:val="28"/>
          <w:szCs w:val="28"/>
        </w:rPr>
        <w:br/>
        <w:t>    Волшебные  слова,  которые  работают  как с  детьми,    так  и  со  взрослыми: «Только   ты   можешь    сделать   это   по-настоящему  хорошо!»    Осознавая собственную  неповторимость и  значимость в вопросе сбора фантиков с пола или   вытирания  пыли  с  телевизора,  малыш  с  радостью  будет  заниматься делом, в котором он отмечен как лучший из лучших.</w:t>
      </w:r>
    </w:p>
    <w:p w:rsidR="00906BBE" w:rsidRPr="00906BBE" w:rsidRDefault="00906BBE" w:rsidP="00906BB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06BBE">
        <w:rPr>
          <w:rFonts w:ascii="Times New Roman" w:hAnsi="Times New Roman" w:cs="Times New Roman"/>
          <w:sz w:val="28"/>
          <w:szCs w:val="28"/>
        </w:rPr>
        <w:t>   3. Учитывайте характер.</w:t>
      </w:r>
    </w:p>
    <w:p w:rsidR="00906BBE" w:rsidRPr="00906BBE" w:rsidRDefault="00906BBE" w:rsidP="00906BB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06BBE">
        <w:rPr>
          <w:rFonts w:ascii="Times New Roman" w:hAnsi="Times New Roman" w:cs="Times New Roman"/>
          <w:sz w:val="28"/>
          <w:szCs w:val="28"/>
        </w:rPr>
        <w:t>   Старайтесь   замечать   склонности   ребенка   к     тому    и ли   иному    виду деятельности и  доверяй  ему  выполнять  именно те задачи,  которые ему по душе.   Одним   детям    нравятся     глобальные  работы — мытье   пола  или  работы    по   уборке  территории    вокруг      дома.     Другим — требующая   сосредоточенности  и  тщательности сортировка книг или игрушек. Давайте каждому свое.</w:t>
      </w:r>
    </w:p>
    <w:p w:rsidR="00906BBE" w:rsidRPr="00906BBE" w:rsidRDefault="00906BBE" w:rsidP="00906BB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06BBE">
        <w:rPr>
          <w:rFonts w:ascii="Times New Roman" w:hAnsi="Times New Roman" w:cs="Times New Roman"/>
          <w:sz w:val="28"/>
          <w:szCs w:val="28"/>
        </w:rPr>
        <w:t>   4. Играйте!</w:t>
      </w:r>
      <w:r w:rsidRPr="00906BBE">
        <w:rPr>
          <w:rFonts w:ascii="Times New Roman" w:hAnsi="Times New Roman" w:cs="Times New Roman"/>
          <w:sz w:val="28"/>
          <w:szCs w:val="28"/>
        </w:rPr>
        <w:br/>
        <w:t>    Скучные повседневные дела можно превратить в веселые игры. Укрощение пылесоса   на    территории   отдельно   взятой   детской    комнаты,    мытье волшебных   чашек  и  поиски  клада в сумках с продуктами, принесенными мамой из магазина, — наверняка, таких  приключений  в  жизни твоих детей еще не было.</w:t>
      </w:r>
      <w:r w:rsidRPr="00906BBE">
        <w:rPr>
          <w:rFonts w:ascii="Times New Roman" w:hAnsi="Times New Roman" w:cs="Times New Roman"/>
          <w:sz w:val="28"/>
          <w:szCs w:val="28"/>
        </w:rPr>
        <w:br/>
        <w:t>    5. Пусть помощь будет настоящей.</w:t>
      </w:r>
      <w:r w:rsidRPr="00906BBE">
        <w:rPr>
          <w:rFonts w:ascii="Times New Roman" w:hAnsi="Times New Roman" w:cs="Times New Roman"/>
          <w:sz w:val="28"/>
          <w:szCs w:val="28"/>
        </w:rPr>
        <w:br/>
        <w:t xml:space="preserve">    Привлекайте ребенка к помощи там, где она вам действительно нужна, а не </w:t>
      </w:r>
      <w:r w:rsidRPr="00906BBE">
        <w:rPr>
          <w:rFonts w:ascii="Times New Roman" w:hAnsi="Times New Roman" w:cs="Times New Roman"/>
          <w:sz w:val="28"/>
          <w:szCs w:val="28"/>
        </w:rPr>
        <w:lastRenderedPageBreak/>
        <w:t>только чтобы занять или отвлечь его от шалостей.</w:t>
      </w:r>
      <w:r w:rsidRPr="00906BBE">
        <w:rPr>
          <w:rFonts w:ascii="Times New Roman" w:hAnsi="Times New Roman" w:cs="Times New Roman"/>
          <w:sz w:val="28"/>
          <w:szCs w:val="28"/>
        </w:rPr>
        <w:br/>
        <w:t>    6. Оставьте место для сюрприза.</w:t>
      </w:r>
      <w:r w:rsidRPr="00906BBE">
        <w:rPr>
          <w:rFonts w:ascii="Times New Roman" w:hAnsi="Times New Roman" w:cs="Times New Roman"/>
          <w:sz w:val="28"/>
          <w:szCs w:val="28"/>
        </w:rPr>
        <w:br/>
        <w:t>    Дети    любят    делать   родителям   сюрпризы.     Предоставьте  им    такую возможность,   дав  понять,  как  тебя обрадует  неожиданная  помощь  с  их  стороны. Пусть помытая тарелка, накормленная кошка и застеленная постель станут для вас таким сюрпризом.</w:t>
      </w:r>
    </w:p>
    <w:p w:rsidR="00906BBE" w:rsidRPr="00906BBE" w:rsidRDefault="00906BBE" w:rsidP="00906BB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06BBE">
        <w:rPr>
          <w:rFonts w:ascii="Times New Roman" w:hAnsi="Times New Roman" w:cs="Times New Roman"/>
          <w:sz w:val="28"/>
          <w:szCs w:val="28"/>
        </w:rPr>
        <w:t>   В детском саду ребята тоже выполняют посильные поручения: полить рассаду, помыть игрушки, навести порядок в игровом уголке. А дежурство по столовой, на занятиях и в уголке природы, для наших ребятишек, вообще привычное дело.</w:t>
      </w:r>
    </w:p>
    <w:p w:rsidR="00906BBE" w:rsidRPr="00906BBE" w:rsidRDefault="00906BBE" w:rsidP="00906BB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06BBE">
        <w:rPr>
          <w:rFonts w:ascii="Times New Roman" w:hAnsi="Times New Roman" w:cs="Times New Roman"/>
          <w:sz w:val="28"/>
          <w:szCs w:val="28"/>
        </w:rPr>
        <w:t> Не скрывайте  своей   радости и не скупись на похвалу.</w:t>
      </w:r>
    </w:p>
    <w:p w:rsidR="00F54B0E" w:rsidRPr="00906BBE" w:rsidRDefault="00F54B0E" w:rsidP="00906BB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F54B0E" w:rsidRPr="00906BBE" w:rsidSect="00F54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/>
  <w:defaultTabStop w:val="708"/>
  <w:characterSpacingControl w:val="doNotCompress"/>
  <w:compat/>
  <w:rsids>
    <w:rsidRoot w:val="00906BBE"/>
    <w:rsid w:val="00906BBE"/>
    <w:rsid w:val="00F54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B0E"/>
  </w:style>
  <w:style w:type="paragraph" w:styleId="1">
    <w:name w:val="heading 1"/>
    <w:basedOn w:val="a"/>
    <w:link w:val="10"/>
    <w:uiPriority w:val="9"/>
    <w:qFormat/>
    <w:rsid w:val="00906B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6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06B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464</Words>
  <Characters>2650</Characters>
  <Application>Microsoft Office Word</Application>
  <DocSecurity>0</DocSecurity>
  <Lines>22</Lines>
  <Paragraphs>6</Paragraphs>
  <ScaleCrop>false</ScaleCrop>
  <Company/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2020-04-09T06:02:00Z</dcterms:created>
  <dcterms:modified xsi:type="dcterms:W3CDTF">2020-04-09T06:03:00Z</dcterms:modified>
</cp:coreProperties>
</file>